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462FB" w14:textId="77777777" w:rsidR="00624714" w:rsidRDefault="00547FE1">
      <w:pPr>
        <w:jc w:val="center"/>
        <w:rPr>
          <w:i/>
        </w:rPr>
      </w:pPr>
      <w:r>
        <w:rPr>
          <w:i/>
        </w:rPr>
        <w:t>IIS RAMACCA-PALAGONIA</w:t>
      </w:r>
    </w:p>
    <w:tbl>
      <w:tblPr>
        <w:tblStyle w:val="a"/>
        <w:tblW w:w="14424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6030"/>
        <w:gridCol w:w="69"/>
      </w:tblGrid>
      <w:tr w:rsidR="00624714" w14:paraId="2EE0A7F8" w14:textId="77777777" w:rsidTr="00D55907">
        <w:trPr>
          <w:gridAfter w:val="1"/>
          <w:wAfter w:w="69" w:type="dxa"/>
        </w:trPr>
        <w:tc>
          <w:tcPr>
            <w:tcW w:w="1665" w:type="dxa"/>
            <w:shd w:val="clear" w:color="auto" w:fill="D0CECE"/>
          </w:tcPr>
          <w:p w14:paraId="6E95F0A7" w14:textId="77777777" w:rsidR="00624714" w:rsidRDefault="00547FE1">
            <w:r>
              <w:t>DISCIPLINA</w:t>
            </w:r>
          </w:p>
        </w:tc>
        <w:tc>
          <w:tcPr>
            <w:tcW w:w="12690" w:type="dxa"/>
            <w:gridSpan w:val="2"/>
          </w:tcPr>
          <w:p w14:paraId="093E1CB9" w14:textId="54084EBE" w:rsidR="00624714" w:rsidRPr="00F24782" w:rsidRDefault="001253A0">
            <w:pPr>
              <w:rPr>
                <w:b/>
                <w:bCs/>
              </w:rPr>
            </w:pPr>
            <w:r w:rsidRPr="00F24782">
              <w:rPr>
                <w:b/>
                <w:bCs/>
              </w:rPr>
              <w:t>ARTE E TERRITORIO</w:t>
            </w:r>
          </w:p>
        </w:tc>
      </w:tr>
      <w:tr w:rsidR="00624714" w14:paraId="64E5D875" w14:textId="77777777" w:rsidTr="00D55907">
        <w:trPr>
          <w:gridAfter w:val="1"/>
          <w:wAfter w:w="69" w:type="dxa"/>
        </w:trPr>
        <w:tc>
          <w:tcPr>
            <w:tcW w:w="1665" w:type="dxa"/>
            <w:shd w:val="clear" w:color="auto" w:fill="AEAAAA"/>
          </w:tcPr>
          <w:p w14:paraId="7B98A8DC" w14:textId="77777777" w:rsidR="00624714" w:rsidRDefault="00547FE1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2"/>
          </w:tcPr>
          <w:p w14:paraId="2A9302F9" w14:textId="1F9F36F6" w:rsidR="00624714" w:rsidRDefault="001253A0">
            <w:r>
              <w:t>3</w:t>
            </w:r>
          </w:p>
        </w:tc>
      </w:tr>
      <w:tr w:rsidR="00624714" w14:paraId="1A90910D" w14:textId="77777777" w:rsidTr="00D55907">
        <w:trPr>
          <w:gridAfter w:val="1"/>
          <w:wAfter w:w="69" w:type="dxa"/>
        </w:trPr>
        <w:tc>
          <w:tcPr>
            <w:tcW w:w="1665" w:type="dxa"/>
            <w:shd w:val="clear" w:color="auto" w:fill="D0CECE"/>
          </w:tcPr>
          <w:p w14:paraId="60ADDDB7" w14:textId="77777777" w:rsidR="00624714" w:rsidRDefault="00547FE1">
            <w:r>
              <w:t>INDIRIZZO</w:t>
            </w:r>
          </w:p>
        </w:tc>
        <w:tc>
          <w:tcPr>
            <w:tcW w:w="12690" w:type="dxa"/>
            <w:gridSpan w:val="2"/>
          </w:tcPr>
          <w:p w14:paraId="091F8DD3" w14:textId="77198676" w:rsidR="00624714" w:rsidRDefault="001253A0">
            <w:r>
              <w:t>TURISMO</w:t>
            </w:r>
            <w:r w:rsidR="00F24782">
              <w:t xml:space="preserve"> (ITSE)</w:t>
            </w:r>
          </w:p>
        </w:tc>
      </w:tr>
      <w:tr w:rsidR="00624714" w14:paraId="04717B44" w14:textId="77777777" w:rsidTr="00D55907">
        <w:tc>
          <w:tcPr>
            <w:tcW w:w="8325" w:type="dxa"/>
            <w:gridSpan w:val="2"/>
            <w:shd w:val="clear" w:color="auto" w:fill="AEAAAA"/>
          </w:tcPr>
          <w:p w14:paraId="37195872" w14:textId="77777777" w:rsidR="00624714" w:rsidRDefault="00547FE1">
            <w:pPr>
              <w:jc w:val="center"/>
            </w:pPr>
            <w:r>
              <w:t>SAPERI MINIMI</w:t>
            </w:r>
          </w:p>
        </w:tc>
        <w:tc>
          <w:tcPr>
            <w:tcW w:w="6099" w:type="dxa"/>
            <w:gridSpan w:val="2"/>
            <w:shd w:val="clear" w:color="auto" w:fill="AEAAAA"/>
          </w:tcPr>
          <w:p w14:paraId="6262D425" w14:textId="77777777" w:rsidR="00624714" w:rsidRDefault="00547FE1">
            <w:pPr>
              <w:jc w:val="center"/>
            </w:pPr>
            <w:r>
              <w:t>COMPETENZE/ABILITA’/EVIDENZE</w:t>
            </w:r>
          </w:p>
        </w:tc>
      </w:tr>
      <w:tr w:rsidR="00624714" w14:paraId="26D4CB6A" w14:textId="77777777" w:rsidTr="00D55907">
        <w:tc>
          <w:tcPr>
            <w:tcW w:w="8325" w:type="dxa"/>
            <w:gridSpan w:val="2"/>
          </w:tcPr>
          <w:p w14:paraId="1092A1CB" w14:textId="451B14A5" w:rsidR="00624714" w:rsidRPr="00B45C67" w:rsidRDefault="006070D4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E20133" w:rsidRPr="00B45C67">
              <w:rPr>
                <w:b/>
              </w:rPr>
              <w:t>SAPERI MINIMI:</w:t>
            </w:r>
          </w:p>
          <w:p w14:paraId="585D21DD" w14:textId="6D78BAEB" w:rsidR="00FD7E54" w:rsidRDefault="00FD7E54" w:rsidP="00FD7E54">
            <w:pPr>
              <w:numPr>
                <w:ilvl w:val="0"/>
                <w:numId w:val="10"/>
              </w:numPr>
              <w:spacing w:after="0"/>
            </w:pPr>
            <w:r>
              <w:t>Saper individuare e riconoscere gli elementi basilari del linguaggio visivo-artistico</w:t>
            </w:r>
            <w:r w:rsidR="00E20133">
              <w:t>;</w:t>
            </w:r>
          </w:p>
          <w:p w14:paraId="07E8F2E1" w14:textId="7A387442" w:rsidR="00FD7E54" w:rsidRDefault="00FD7E54" w:rsidP="00FD7E54">
            <w:pPr>
              <w:numPr>
                <w:ilvl w:val="0"/>
                <w:numId w:val="10"/>
              </w:numPr>
              <w:spacing w:after="0"/>
            </w:pPr>
            <w:r>
              <w:t>Saper descrivere e spiegare le prime manifestazioni artistiche con la terminologia specifica</w:t>
            </w:r>
            <w:r w:rsidR="00E20133">
              <w:t>;</w:t>
            </w:r>
          </w:p>
          <w:p w14:paraId="026037B5" w14:textId="0830BEAA" w:rsidR="00F0512D" w:rsidRDefault="00C45DFC" w:rsidP="00FD7E54">
            <w:pPr>
              <w:numPr>
                <w:ilvl w:val="0"/>
                <w:numId w:val="10"/>
              </w:numPr>
              <w:spacing w:after="0"/>
            </w:pPr>
            <w:r>
              <w:t>Saper ric</w:t>
            </w:r>
            <w:r w:rsidR="00FD7E54">
              <w:t>onoscere le tecniche e i materiali più semplici</w:t>
            </w:r>
            <w:r w:rsidR="00E20133">
              <w:t>;</w:t>
            </w:r>
          </w:p>
          <w:p w14:paraId="5C5A7A6A" w14:textId="6612D2B0" w:rsidR="00711A4D" w:rsidRDefault="00C45DFC" w:rsidP="00FD7E54">
            <w:pPr>
              <w:numPr>
                <w:ilvl w:val="0"/>
                <w:numId w:val="10"/>
              </w:numPr>
              <w:spacing w:after="0"/>
            </w:pPr>
            <w:r>
              <w:t>Saper individuare e collocare geograficamente</w:t>
            </w:r>
            <w:r w:rsidR="000A236A">
              <w:t xml:space="preserve"> </w:t>
            </w:r>
            <w:r w:rsidR="00711A4D">
              <w:t>le più importanti istituzioni museali del territorio e i parchi archeologici e/o naturalistici di Sicilia.</w:t>
            </w:r>
          </w:p>
          <w:p w14:paraId="5B50E1F7" w14:textId="7724DDB6" w:rsidR="000A236A" w:rsidRDefault="00711A4D" w:rsidP="00711A4D">
            <w:pPr>
              <w:spacing w:after="0"/>
              <w:ind w:left="720"/>
            </w:pPr>
            <w:r>
              <w:t xml:space="preserve"> </w:t>
            </w:r>
          </w:p>
          <w:p w14:paraId="364CF559" w14:textId="73A70750" w:rsidR="00624714" w:rsidRDefault="006070D4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9B21AE">
              <w:rPr>
                <w:b/>
              </w:rPr>
              <w:t>C</w:t>
            </w:r>
            <w:r w:rsidR="00F0512D">
              <w:rPr>
                <w:b/>
              </w:rPr>
              <w:t>ontenuti minimi</w:t>
            </w:r>
          </w:p>
          <w:p w14:paraId="416D25EF" w14:textId="32521E6F" w:rsidR="00624714" w:rsidRPr="00C61F98" w:rsidRDefault="00F0512D">
            <w:pPr>
              <w:numPr>
                <w:ilvl w:val="0"/>
                <w:numId w:val="23"/>
              </w:numPr>
              <w:spacing w:after="0"/>
              <w:rPr>
                <w:i/>
                <w:iCs/>
              </w:rPr>
            </w:pPr>
            <w:r>
              <w:t>La Preistoria: nascita di un linguaggio artistico</w:t>
            </w:r>
            <w:r w:rsidR="00C61F98">
              <w:t xml:space="preserve">. </w:t>
            </w:r>
            <w:r w:rsidR="00C61F98" w:rsidRPr="00C61F98">
              <w:rPr>
                <w:i/>
                <w:iCs/>
              </w:rPr>
              <w:t>Focus sul territorio</w:t>
            </w:r>
          </w:p>
          <w:p w14:paraId="406F98D2" w14:textId="77D490A1" w:rsidR="00624714" w:rsidRDefault="00547FE1">
            <w:pPr>
              <w:numPr>
                <w:ilvl w:val="0"/>
                <w:numId w:val="23"/>
              </w:numPr>
              <w:spacing w:after="0"/>
            </w:pPr>
            <w:r>
              <w:t>L’</w:t>
            </w:r>
            <w:r w:rsidR="00C61F98">
              <w:t xml:space="preserve">arte greca: stile, periodi, caratteristiche ed opere principali. </w:t>
            </w:r>
            <w:r w:rsidR="00C61F98" w:rsidRPr="00C61F98">
              <w:rPr>
                <w:i/>
                <w:iCs/>
              </w:rPr>
              <w:t>Focus sul territorio</w:t>
            </w:r>
          </w:p>
          <w:p w14:paraId="1446930C" w14:textId="0CC6134F" w:rsidR="00624714" w:rsidRDefault="00C61F98">
            <w:pPr>
              <w:numPr>
                <w:ilvl w:val="0"/>
                <w:numId w:val="23"/>
              </w:numPr>
              <w:spacing w:after="0"/>
            </w:pPr>
            <w:r>
              <w:t xml:space="preserve">L’arte romana: stile, periodi, caratteristiche ed opere principali. </w:t>
            </w:r>
            <w:r w:rsidRPr="00C61F98">
              <w:rPr>
                <w:i/>
                <w:iCs/>
              </w:rPr>
              <w:t>Focus sul territorio</w:t>
            </w:r>
          </w:p>
          <w:p w14:paraId="0925BAF9" w14:textId="77777777" w:rsidR="00C61F98" w:rsidRPr="00C672D8" w:rsidRDefault="00547FE1" w:rsidP="00C61F98">
            <w:pPr>
              <w:numPr>
                <w:ilvl w:val="0"/>
                <w:numId w:val="23"/>
              </w:numPr>
              <w:spacing w:after="0"/>
            </w:pPr>
            <w:r>
              <w:t>L’</w:t>
            </w:r>
            <w:r w:rsidR="00C61F98">
              <w:t xml:space="preserve">arte paleocristiana e l’arte dell’alto e del basso medioevo. </w:t>
            </w:r>
            <w:r w:rsidR="00C61F98" w:rsidRPr="00C61F98">
              <w:rPr>
                <w:i/>
                <w:iCs/>
              </w:rPr>
              <w:t>Focus sul territorio</w:t>
            </w:r>
          </w:p>
          <w:p w14:paraId="3623B5FE" w14:textId="77777777" w:rsidR="00C672D8" w:rsidRDefault="00C672D8" w:rsidP="00C672D8">
            <w:pPr>
              <w:spacing w:after="0"/>
            </w:pPr>
          </w:p>
          <w:p w14:paraId="4B8B96C6" w14:textId="6F602298" w:rsidR="00C672D8" w:rsidRDefault="00C672D8" w:rsidP="00C672D8">
            <w:pPr>
              <w:spacing w:after="0"/>
            </w:pPr>
            <w:proofErr w:type="spellStart"/>
            <w:r w:rsidRPr="00C672D8">
              <w:rPr>
                <w:b/>
                <w:bCs/>
                <w:color w:val="000000"/>
              </w:rPr>
              <w:t>n.b.</w:t>
            </w:r>
            <w:proofErr w:type="spellEnd"/>
            <w:r>
              <w:rPr>
                <w:color w:val="000000"/>
              </w:rPr>
              <w:t xml:space="preserve"> per i contenuti proposti nella classe si veda il “</w:t>
            </w:r>
            <w:r w:rsidRPr="00C672D8">
              <w:rPr>
                <w:color w:val="000000"/>
              </w:rPr>
              <w:t>programma effettivamente svolto</w:t>
            </w:r>
            <w:r>
              <w:rPr>
                <w:color w:val="000000"/>
              </w:rPr>
              <w:t>” presentato a fine anno dai docenti della materia.</w:t>
            </w:r>
          </w:p>
        </w:tc>
        <w:tc>
          <w:tcPr>
            <w:tcW w:w="6099" w:type="dxa"/>
            <w:gridSpan w:val="2"/>
          </w:tcPr>
          <w:p w14:paraId="4523FE60" w14:textId="77777777" w:rsidR="00624714" w:rsidRPr="00A43DE2" w:rsidRDefault="00547FE1">
            <w:pPr>
              <w:spacing w:after="0"/>
              <w:ind w:left="360"/>
              <w:rPr>
                <w:b/>
                <w:bCs/>
              </w:rPr>
            </w:pPr>
            <w:r w:rsidRPr="00A43DE2">
              <w:rPr>
                <w:b/>
                <w:bCs/>
              </w:rPr>
              <w:t>COMPETENZE GENERALI</w:t>
            </w:r>
          </w:p>
          <w:p w14:paraId="10E2778E" w14:textId="147D1FF8" w:rsidR="00624714" w:rsidRDefault="00547FE1">
            <w:pPr>
              <w:spacing w:after="0"/>
            </w:pPr>
            <w:r>
              <w:t xml:space="preserve">Al termine della classe </w:t>
            </w:r>
            <w:r w:rsidR="00D65829">
              <w:t>terza</w:t>
            </w:r>
            <w:r>
              <w:t xml:space="preserve"> lo studente dovrà essere in grado di:</w:t>
            </w:r>
          </w:p>
          <w:p w14:paraId="5B112B6C" w14:textId="07EFC7D6" w:rsidR="00624714" w:rsidRDefault="00D65829">
            <w:pPr>
              <w:numPr>
                <w:ilvl w:val="0"/>
                <w:numId w:val="11"/>
              </w:numPr>
              <w:spacing w:after="0"/>
            </w:pPr>
            <w:r w:rsidRPr="00D65829">
              <w:t>Co</w:t>
            </w:r>
            <w:r w:rsidR="004118E1">
              <w:t>mprendere</w:t>
            </w:r>
            <w:r>
              <w:t xml:space="preserve"> la </w:t>
            </w:r>
            <w:r w:rsidRPr="00D65829">
              <w:t>finalità della disciplina e gli scopi</w:t>
            </w:r>
            <w:r w:rsidR="00535E14">
              <w:t xml:space="preserve"> </w:t>
            </w:r>
            <w:r w:rsidRPr="00D65829">
              <w:t>programmatici degli argomenti in insegnamento</w:t>
            </w:r>
            <w:r w:rsidR="00E20133">
              <w:t>;</w:t>
            </w:r>
          </w:p>
          <w:p w14:paraId="062312F7" w14:textId="61860B3C" w:rsidR="00624714" w:rsidRDefault="004118E1">
            <w:pPr>
              <w:numPr>
                <w:ilvl w:val="0"/>
                <w:numId w:val="11"/>
              </w:numPr>
              <w:spacing w:after="0"/>
            </w:pPr>
            <w:r>
              <w:t>L</w:t>
            </w:r>
            <w:r w:rsidR="00D65829" w:rsidRPr="00D65829">
              <w:t>eggere l’opera d’arte e inserirla nel suo contesto storico</w:t>
            </w:r>
            <w:r w:rsidR="008B61F5">
              <w:t xml:space="preserve"> di appartenenza</w:t>
            </w:r>
            <w:r w:rsidR="00E20133">
              <w:t>;</w:t>
            </w:r>
          </w:p>
          <w:p w14:paraId="2A2A8976" w14:textId="619AF1BD" w:rsidR="00D65829" w:rsidRDefault="00D65829">
            <w:pPr>
              <w:numPr>
                <w:ilvl w:val="0"/>
                <w:numId w:val="11"/>
              </w:numPr>
              <w:spacing w:after="0"/>
            </w:pPr>
            <w:r w:rsidRPr="00D65829">
              <w:t>Riconoscere il valore e l’importanza della tutela del bene culturale</w:t>
            </w:r>
            <w:r w:rsidR="00E20133">
              <w:t>;</w:t>
            </w:r>
            <w:r w:rsidRPr="00D65829">
              <w:t xml:space="preserve"> </w:t>
            </w:r>
          </w:p>
          <w:p w14:paraId="5A58D78E" w14:textId="47C72A13" w:rsidR="00D65829" w:rsidRDefault="00D65829">
            <w:pPr>
              <w:numPr>
                <w:ilvl w:val="0"/>
                <w:numId w:val="11"/>
              </w:numPr>
              <w:spacing w:after="0"/>
            </w:pPr>
            <w:r w:rsidRPr="00D65829">
              <w:t>Conoscere e rispettare i beni culturali e ambientali a partire dal proprio territorio.</w:t>
            </w:r>
            <w:r w:rsidR="00BE27EC">
              <w:t xml:space="preserve"> </w:t>
            </w:r>
          </w:p>
          <w:p w14:paraId="7F393F5F" w14:textId="77777777" w:rsidR="00535E14" w:rsidRDefault="00535E14" w:rsidP="00535E14">
            <w:pPr>
              <w:spacing w:after="0"/>
              <w:ind w:left="720"/>
            </w:pPr>
          </w:p>
          <w:p w14:paraId="0A9B4D20" w14:textId="60C4B0CC" w:rsidR="00624714" w:rsidRPr="00A43DE2" w:rsidRDefault="004545C0">
            <w:pPr>
              <w:spacing w:after="0"/>
              <w:rPr>
                <w:b/>
                <w:bCs/>
              </w:rPr>
            </w:pPr>
            <w:r>
              <w:t xml:space="preserve">        </w:t>
            </w:r>
            <w:r w:rsidR="00547FE1" w:rsidRPr="00A43DE2">
              <w:rPr>
                <w:b/>
                <w:bCs/>
              </w:rPr>
              <w:t>ABILITÀ GENERALI</w:t>
            </w:r>
          </w:p>
          <w:p w14:paraId="02EA6B5E" w14:textId="7E679519" w:rsidR="00624714" w:rsidRDefault="00547FE1">
            <w:pPr>
              <w:spacing w:after="0"/>
            </w:pPr>
            <w:r>
              <w:t xml:space="preserve">Al termine della classe </w:t>
            </w:r>
            <w:r w:rsidR="00D65829">
              <w:t>terza</w:t>
            </w:r>
            <w:r>
              <w:t xml:space="preserve"> lo studente dovrà essere in grado di:</w:t>
            </w:r>
          </w:p>
          <w:p w14:paraId="7625A519" w14:textId="0C69BEA0" w:rsidR="00624714" w:rsidRDefault="004118E1">
            <w:pPr>
              <w:numPr>
                <w:ilvl w:val="0"/>
                <w:numId w:val="11"/>
              </w:numPr>
              <w:spacing w:after="0"/>
            </w:pPr>
            <w:r>
              <w:t>E</w:t>
            </w:r>
            <w:r w:rsidR="00547FE1">
              <w:t>sprimere i contenuti in modo lineare e coerente</w:t>
            </w:r>
            <w:r w:rsidR="00D55907">
              <w:t>;</w:t>
            </w:r>
          </w:p>
          <w:p w14:paraId="37B577F1" w14:textId="37946E6E" w:rsidR="00BE27EC" w:rsidRDefault="004118E1" w:rsidP="00BE27EC">
            <w:pPr>
              <w:numPr>
                <w:ilvl w:val="0"/>
                <w:numId w:val="11"/>
              </w:numPr>
              <w:spacing w:after="0"/>
            </w:pPr>
            <w:r>
              <w:t>U</w:t>
            </w:r>
            <w:r w:rsidR="00BE27EC">
              <w:t>tilizzare il linguaggio specifico della Storia dell’Arte;</w:t>
            </w:r>
          </w:p>
          <w:p w14:paraId="2FD91743" w14:textId="2CD3D3E8" w:rsidR="00BE27EC" w:rsidRDefault="004118E1" w:rsidP="00BE27EC">
            <w:pPr>
              <w:numPr>
                <w:ilvl w:val="0"/>
                <w:numId w:val="11"/>
              </w:numPr>
              <w:spacing w:after="0"/>
            </w:pPr>
            <w:r>
              <w:t>R</w:t>
            </w:r>
            <w:r w:rsidR="00BE27EC">
              <w:t>iconoscere ed analizzare le caratteristiche tecniche di un’opera d’arte;</w:t>
            </w:r>
          </w:p>
          <w:p w14:paraId="4C10BFEC" w14:textId="77777777" w:rsidR="00624714" w:rsidRDefault="00D55907" w:rsidP="00D55907">
            <w:pPr>
              <w:numPr>
                <w:ilvl w:val="0"/>
                <w:numId w:val="11"/>
              </w:numPr>
              <w:spacing w:after="0"/>
            </w:pPr>
            <w:r w:rsidRPr="00D65829">
              <w:t>Decodificare i messaggi visivi e comprenderne l’identità storica.</w:t>
            </w:r>
          </w:p>
          <w:p w14:paraId="74F6457D" w14:textId="267E084A" w:rsidR="00434957" w:rsidRDefault="00434957" w:rsidP="00434957">
            <w:pPr>
              <w:spacing w:after="0"/>
              <w:ind w:left="720"/>
            </w:pPr>
          </w:p>
        </w:tc>
      </w:tr>
    </w:tbl>
    <w:p w14:paraId="4C8C76DA" w14:textId="77777777" w:rsidR="00624714" w:rsidRDefault="00624714">
      <w:pPr>
        <w:jc w:val="center"/>
        <w:rPr>
          <w:u w:val="single"/>
        </w:rPr>
      </w:pPr>
    </w:p>
    <w:p w14:paraId="43B85EC3" w14:textId="77777777" w:rsidR="00624714" w:rsidRDefault="00547FE1">
      <w:pPr>
        <w:jc w:val="center"/>
        <w:rPr>
          <w:i/>
        </w:rPr>
      </w:pPr>
      <w:r>
        <w:br w:type="page"/>
      </w:r>
      <w:r>
        <w:rPr>
          <w:i/>
        </w:rPr>
        <w:lastRenderedPageBreak/>
        <w:t>IIS RAMACCA-PALAGONIA</w:t>
      </w:r>
    </w:p>
    <w:tbl>
      <w:tblPr>
        <w:tblStyle w:val="a0"/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624714" w14:paraId="06935739" w14:textId="77777777">
        <w:tc>
          <w:tcPr>
            <w:tcW w:w="1665" w:type="dxa"/>
            <w:shd w:val="clear" w:color="auto" w:fill="D0CECE"/>
          </w:tcPr>
          <w:p w14:paraId="13184951" w14:textId="77777777" w:rsidR="00624714" w:rsidRDefault="00547FE1">
            <w:r>
              <w:t>DISCIPLINA</w:t>
            </w:r>
          </w:p>
        </w:tc>
        <w:tc>
          <w:tcPr>
            <w:tcW w:w="12690" w:type="dxa"/>
            <w:gridSpan w:val="3"/>
          </w:tcPr>
          <w:p w14:paraId="25C1602D" w14:textId="28B0921E" w:rsidR="00624714" w:rsidRPr="00F24782" w:rsidRDefault="00DC058A">
            <w:pPr>
              <w:rPr>
                <w:b/>
                <w:bCs/>
              </w:rPr>
            </w:pPr>
            <w:r w:rsidRPr="00F24782">
              <w:rPr>
                <w:b/>
                <w:bCs/>
              </w:rPr>
              <w:t>ARTE E TERRITORIO</w:t>
            </w:r>
          </w:p>
        </w:tc>
      </w:tr>
      <w:tr w:rsidR="00624714" w14:paraId="515A3B52" w14:textId="77777777">
        <w:tc>
          <w:tcPr>
            <w:tcW w:w="1665" w:type="dxa"/>
            <w:shd w:val="clear" w:color="auto" w:fill="AEAAAA"/>
          </w:tcPr>
          <w:p w14:paraId="5D85D403" w14:textId="77777777" w:rsidR="00624714" w:rsidRDefault="00547FE1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</w:tcPr>
          <w:p w14:paraId="72235AAB" w14:textId="3B9A5062" w:rsidR="00624714" w:rsidRDefault="00DC058A">
            <w:r>
              <w:t>4</w:t>
            </w:r>
          </w:p>
        </w:tc>
      </w:tr>
      <w:tr w:rsidR="00624714" w14:paraId="472680F9" w14:textId="77777777">
        <w:tc>
          <w:tcPr>
            <w:tcW w:w="1665" w:type="dxa"/>
            <w:shd w:val="clear" w:color="auto" w:fill="D0CECE"/>
          </w:tcPr>
          <w:p w14:paraId="0DA29388" w14:textId="77777777" w:rsidR="00624714" w:rsidRDefault="00547FE1">
            <w:r>
              <w:t>INDIRIZZO</w:t>
            </w:r>
          </w:p>
        </w:tc>
        <w:tc>
          <w:tcPr>
            <w:tcW w:w="12690" w:type="dxa"/>
            <w:gridSpan w:val="3"/>
          </w:tcPr>
          <w:p w14:paraId="31027A9C" w14:textId="6FE8A728" w:rsidR="00624714" w:rsidRDefault="00DC058A">
            <w:r>
              <w:t>TURISMO</w:t>
            </w:r>
            <w:r w:rsidR="00F24782">
              <w:t xml:space="preserve"> (ITSE)</w:t>
            </w:r>
          </w:p>
        </w:tc>
      </w:tr>
      <w:tr w:rsidR="00624714" w14:paraId="4FC512EF" w14:textId="77777777">
        <w:trPr>
          <w:gridAfter w:val="1"/>
          <w:wAfter w:w="105" w:type="dxa"/>
          <w:trHeight w:val="165"/>
        </w:trPr>
        <w:tc>
          <w:tcPr>
            <w:tcW w:w="8325" w:type="dxa"/>
            <w:gridSpan w:val="2"/>
            <w:shd w:val="clear" w:color="auto" w:fill="AEAAAA"/>
          </w:tcPr>
          <w:p w14:paraId="2B2EA32E" w14:textId="77777777" w:rsidR="00624714" w:rsidRDefault="00547FE1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shd w:val="clear" w:color="auto" w:fill="AEAAAA"/>
          </w:tcPr>
          <w:p w14:paraId="3736E391" w14:textId="77777777" w:rsidR="00624714" w:rsidRDefault="00547FE1">
            <w:pPr>
              <w:jc w:val="center"/>
            </w:pPr>
            <w:r>
              <w:t>COMPETENZE/ABILITA’/EVIDENZE</w:t>
            </w:r>
          </w:p>
        </w:tc>
      </w:tr>
      <w:tr w:rsidR="00624714" w14:paraId="35DA4F6A" w14:textId="77777777">
        <w:trPr>
          <w:gridAfter w:val="1"/>
          <w:wAfter w:w="105" w:type="dxa"/>
          <w:trHeight w:val="3795"/>
        </w:trPr>
        <w:tc>
          <w:tcPr>
            <w:tcW w:w="8325" w:type="dxa"/>
            <w:gridSpan w:val="2"/>
          </w:tcPr>
          <w:p w14:paraId="56742BD2" w14:textId="2D07327B" w:rsidR="00624714" w:rsidRDefault="006070D4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E20133">
              <w:rPr>
                <w:b/>
              </w:rPr>
              <w:t>SAPERI MINIMI:</w:t>
            </w:r>
          </w:p>
          <w:p w14:paraId="41C1FEB1" w14:textId="51D0D814" w:rsidR="00624714" w:rsidRDefault="002F0A71">
            <w:pPr>
              <w:numPr>
                <w:ilvl w:val="0"/>
                <w:numId w:val="24"/>
              </w:numPr>
              <w:spacing w:after="0"/>
            </w:pPr>
            <w:r>
              <w:t>Saper</w:t>
            </w:r>
            <w:r w:rsidR="006156BA">
              <w:t xml:space="preserve"> presentare gli artisti e le opere d’arte nel loro contesto sociale e culturale e in rapporto agli altri protagonisti del sistema arte, dal committente al mercante, dal Primo Rinascimento all’Età neoclassica in una prospettiva europea</w:t>
            </w:r>
            <w:r w:rsidR="00E20133">
              <w:t>;</w:t>
            </w:r>
          </w:p>
          <w:p w14:paraId="6E0FC132" w14:textId="158764CF" w:rsidR="00547FE1" w:rsidRDefault="00220557" w:rsidP="00547FE1">
            <w:pPr>
              <w:pStyle w:val="Paragrafoelenco"/>
              <w:numPr>
                <w:ilvl w:val="0"/>
                <w:numId w:val="24"/>
              </w:numPr>
              <w:spacing w:after="0"/>
            </w:pPr>
            <w:r w:rsidRPr="00547FE1">
              <w:t>Sapere</w:t>
            </w:r>
            <w:r w:rsidR="00547FE1" w:rsidRPr="00547FE1">
              <w:t xml:space="preserve"> le più importanti istituzioni museali </w:t>
            </w:r>
            <w:r w:rsidR="00E20133">
              <w:t xml:space="preserve">presenti sul </w:t>
            </w:r>
            <w:r w:rsidR="00547FE1" w:rsidRPr="00547FE1">
              <w:t>territorio</w:t>
            </w:r>
            <w:r w:rsidR="00E20133">
              <w:t>;</w:t>
            </w:r>
          </w:p>
          <w:p w14:paraId="7733EDE9" w14:textId="6F1A3C3B" w:rsidR="00A033EA" w:rsidRDefault="000A236A">
            <w:pPr>
              <w:numPr>
                <w:ilvl w:val="0"/>
                <w:numId w:val="24"/>
              </w:numPr>
              <w:spacing w:after="0"/>
            </w:pPr>
            <w:r>
              <w:t>Saper riconoscere l’istituzione museale quale</w:t>
            </w:r>
            <w:r w:rsidR="00A033EA">
              <w:t xml:space="preserve"> luogo della formazione e della memoria</w:t>
            </w:r>
            <w:r>
              <w:t xml:space="preserve"> collettiva</w:t>
            </w:r>
            <w:r w:rsidR="00A033EA">
              <w:t>.</w:t>
            </w:r>
          </w:p>
          <w:p w14:paraId="0AB63E15" w14:textId="77777777" w:rsidR="00547FE1" w:rsidRDefault="00547FE1" w:rsidP="00547FE1">
            <w:pPr>
              <w:pStyle w:val="Paragrafoelenco"/>
              <w:spacing w:after="0"/>
            </w:pPr>
          </w:p>
          <w:p w14:paraId="42806DF2" w14:textId="6655591A" w:rsidR="00624714" w:rsidRDefault="006070D4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674C03">
              <w:rPr>
                <w:b/>
              </w:rPr>
              <w:t>Contenuti minimi</w:t>
            </w:r>
            <w:r w:rsidR="00547FE1">
              <w:rPr>
                <w:b/>
              </w:rPr>
              <w:t>:</w:t>
            </w:r>
          </w:p>
          <w:p w14:paraId="5406B76D" w14:textId="5FF1805D" w:rsidR="00624714" w:rsidRDefault="003A2577">
            <w:pPr>
              <w:keepLines/>
              <w:numPr>
                <w:ilvl w:val="0"/>
                <w:numId w:val="26"/>
              </w:numPr>
              <w:spacing w:after="0"/>
            </w:pPr>
            <w:r>
              <w:t xml:space="preserve">Il </w:t>
            </w:r>
            <w:r w:rsidR="001A3B47">
              <w:t>Primo Rinascimento a Firenze</w:t>
            </w:r>
          </w:p>
          <w:p w14:paraId="20B7BAA0" w14:textId="211D0E60" w:rsidR="00624714" w:rsidRDefault="003A2577">
            <w:pPr>
              <w:keepLines/>
              <w:numPr>
                <w:ilvl w:val="0"/>
                <w:numId w:val="26"/>
              </w:numPr>
              <w:spacing w:after="0"/>
            </w:pPr>
            <w:r>
              <w:t>Gli a</w:t>
            </w:r>
            <w:r w:rsidR="001A3B47">
              <w:t xml:space="preserve">rtisti del Quattrocento. </w:t>
            </w:r>
            <w:r w:rsidR="001A3B47" w:rsidRPr="001A3B47">
              <w:rPr>
                <w:i/>
                <w:iCs/>
              </w:rPr>
              <w:t>Focus sul territorio</w:t>
            </w:r>
          </w:p>
          <w:p w14:paraId="437F406D" w14:textId="47644BBB" w:rsidR="00624714" w:rsidRDefault="003A2577">
            <w:pPr>
              <w:keepLines/>
              <w:numPr>
                <w:ilvl w:val="0"/>
                <w:numId w:val="26"/>
              </w:numPr>
              <w:spacing w:after="0"/>
            </w:pPr>
            <w:r>
              <w:t xml:space="preserve">Il </w:t>
            </w:r>
            <w:r w:rsidR="001A3B47">
              <w:t>Rinascimento maturo</w:t>
            </w:r>
          </w:p>
          <w:p w14:paraId="799EBB95" w14:textId="7F062237" w:rsidR="00624714" w:rsidRPr="00361050" w:rsidRDefault="003A2577" w:rsidP="001A3B47">
            <w:pPr>
              <w:keepLines/>
              <w:numPr>
                <w:ilvl w:val="0"/>
                <w:numId w:val="26"/>
              </w:numPr>
              <w:spacing w:after="0"/>
            </w:pPr>
            <w:r>
              <w:t>L</w:t>
            </w:r>
            <w:r w:rsidR="001A3B47">
              <w:t xml:space="preserve">a “maniera moderna” </w:t>
            </w:r>
            <w:r>
              <w:t xml:space="preserve">e </w:t>
            </w:r>
            <w:r w:rsidR="001A3B47">
              <w:t xml:space="preserve">l’arte barocca. </w:t>
            </w:r>
            <w:r w:rsidR="001A3B47" w:rsidRPr="001A3B47">
              <w:rPr>
                <w:i/>
                <w:iCs/>
              </w:rPr>
              <w:t>Focus sul territorio</w:t>
            </w:r>
          </w:p>
          <w:p w14:paraId="295B8B72" w14:textId="1F9F1939" w:rsidR="00361050" w:rsidRPr="00361050" w:rsidRDefault="00361050" w:rsidP="001A3B47">
            <w:pPr>
              <w:keepLines/>
              <w:numPr>
                <w:ilvl w:val="0"/>
                <w:numId w:val="26"/>
              </w:numPr>
              <w:spacing w:after="0"/>
            </w:pPr>
            <w:r w:rsidRPr="00361050">
              <w:t>Caravaggio in Sicilia</w:t>
            </w:r>
          </w:p>
          <w:p w14:paraId="4C49714A" w14:textId="59BDCD70" w:rsidR="000A236A" w:rsidRPr="00C672D8" w:rsidRDefault="000A236A" w:rsidP="001A3B47">
            <w:pPr>
              <w:keepLines/>
              <w:numPr>
                <w:ilvl w:val="0"/>
                <w:numId w:val="26"/>
              </w:numPr>
              <w:spacing w:after="0"/>
            </w:pPr>
            <w:r w:rsidRPr="000A236A">
              <w:t>L’arte neoclassica</w:t>
            </w:r>
            <w:r>
              <w:t xml:space="preserve">. </w:t>
            </w:r>
            <w:r w:rsidRPr="000A236A">
              <w:rPr>
                <w:i/>
                <w:iCs/>
              </w:rPr>
              <w:t>Focus sul territorio</w:t>
            </w:r>
          </w:p>
          <w:p w14:paraId="617F2B69" w14:textId="66B1404C" w:rsidR="00C672D8" w:rsidRDefault="00C672D8" w:rsidP="00C672D8">
            <w:pPr>
              <w:keepLines/>
              <w:spacing w:after="0"/>
            </w:pPr>
          </w:p>
          <w:p w14:paraId="38FC85B1" w14:textId="69B0FD26" w:rsidR="00C672D8" w:rsidRPr="000A236A" w:rsidRDefault="00C672D8" w:rsidP="00C672D8">
            <w:pPr>
              <w:keepLines/>
              <w:spacing w:after="0"/>
            </w:pPr>
            <w:proofErr w:type="spellStart"/>
            <w:r w:rsidRPr="00C672D8">
              <w:rPr>
                <w:b/>
                <w:bCs/>
                <w:color w:val="000000"/>
              </w:rPr>
              <w:t>n.b.</w:t>
            </w:r>
            <w:proofErr w:type="spellEnd"/>
            <w:r>
              <w:rPr>
                <w:color w:val="000000"/>
              </w:rPr>
              <w:t xml:space="preserve"> per i contenuti proposti nella classe si veda il “</w:t>
            </w:r>
            <w:r w:rsidRPr="00C672D8">
              <w:rPr>
                <w:color w:val="000000"/>
              </w:rPr>
              <w:t>programma effettivamente svolto</w:t>
            </w:r>
            <w:r>
              <w:rPr>
                <w:color w:val="000000"/>
              </w:rPr>
              <w:t>” presentato a fine anno dai docenti della materia.</w:t>
            </w:r>
          </w:p>
          <w:p w14:paraId="598F3BD6" w14:textId="77777777" w:rsidR="00624714" w:rsidRDefault="00624714">
            <w:pPr>
              <w:keepLines/>
              <w:spacing w:after="0"/>
              <w:ind w:left="360"/>
            </w:pPr>
          </w:p>
        </w:tc>
        <w:tc>
          <w:tcPr>
            <w:tcW w:w="5925" w:type="dxa"/>
          </w:tcPr>
          <w:p w14:paraId="66F7728E" w14:textId="77777777" w:rsidR="00624714" w:rsidRPr="00E20133" w:rsidRDefault="00547FE1">
            <w:pPr>
              <w:spacing w:after="0"/>
              <w:ind w:left="360"/>
              <w:rPr>
                <w:b/>
                <w:bCs/>
              </w:rPr>
            </w:pPr>
            <w:r w:rsidRPr="00E20133">
              <w:rPr>
                <w:b/>
                <w:bCs/>
              </w:rPr>
              <w:t>COMPETENZE GENERALI</w:t>
            </w:r>
          </w:p>
          <w:p w14:paraId="3DF2AE6B" w14:textId="76FD647A" w:rsidR="00624714" w:rsidRDefault="00547FE1">
            <w:pPr>
              <w:spacing w:after="0"/>
            </w:pPr>
            <w:r>
              <w:t xml:space="preserve">Al termine della classe </w:t>
            </w:r>
            <w:r w:rsidR="00674C03">
              <w:t>quarta</w:t>
            </w:r>
            <w:r>
              <w:t xml:space="preserve"> lo studente dovrà essere in grado di:</w:t>
            </w:r>
          </w:p>
          <w:p w14:paraId="221A09E0" w14:textId="267FFA66" w:rsidR="00624714" w:rsidRDefault="00547FE1">
            <w:pPr>
              <w:numPr>
                <w:ilvl w:val="0"/>
                <w:numId w:val="25"/>
              </w:numPr>
              <w:spacing w:after="0"/>
            </w:pPr>
            <w:r>
              <w:t>Consolidare il proprio metodo di studio</w:t>
            </w:r>
            <w:r w:rsidR="00E20133">
              <w:t>;</w:t>
            </w:r>
          </w:p>
          <w:p w14:paraId="5BF9A965" w14:textId="16B5DE91" w:rsidR="00624714" w:rsidRDefault="00547FE1">
            <w:pPr>
              <w:numPr>
                <w:ilvl w:val="0"/>
                <w:numId w:val="25"/>
              </w:numPr>
              <w:spacing w:after="0"/>
            </w:pPr>
            <w:r>
              <w:t>Potenziare il livello di autonomia</w:t>
            </w:r>
            <w:r w:rsidR="00E20133">
              <w:t>;</w:t>
            </w:r>
          </w:p>
          <w:p w14:paraId="13E46B6D" w14:textId="304E465D" w:rsidR="00624714" w:rsidRDefault="00547FE1">
            <w:pPr>
              <w:numPr>
                <w:ilvl w:val="0"/>
                <w:numId w:val="25"/>
              </w:numPr>
              <w:spacing w:after="0"/>
            </w:pPr>
            <w:r>
              <w:t>Potenziare la capacità di programmare il proprio lavoro</w:t>
            </w:r>
          </w:p>
          <w:p w14:paraId="45EE2664" w14:textId="5A282D67" w:rsidR="000E073F" w:rsidRDefault="000E073F">
            <w:pPr>
              <w:numPr>
                <w:ilvl w:val="0"/>
                <w:numId w:val="25"/>
              </w:numPr>
              <w:spacing w:after="0"/>
            </w:pPr>
            <w:r>
              <w:t>Sviluppare la capacità di ricerca</w:t>
            </w:r>
            <w:r w:rsidR="00E20133">
              <w:t>;</w:t>
            </w:r>
          </w:p>
          <w:p w14:paraId="3CF9DF02" w14:textId="3CCE7861" w:rsidR="00624714" w:rsidRDefault="00547FE1" w:rsidP="000B0437">
            <w:pPr>
              <w:pStyle w:val="Paragrafoelenco"/>
              <w:numPr>
                <w:ilvl w:val="0"/>
                <w:numId w:val="25"/>
              </w:numPr>
              <w:spacing w:after="0"/>
            </w:pPr>
            <w:r>
              <w:t xml:space="preserve">Mettere in relazione di causa-effetto </w:t>
            </w:r>
            <w:r w:rsidR="00B329B9">
              <w:t xml:space="preserve">gli </w:t>
            </w:r>
            <w:r>
              <w:t>eventi</w:t>
            </w:r>
            <w:r w:rsidR="00F24782">
              <w:t xml:space="preserve"> storici,</w:t>
            </w:r>
            <w:r w:rsidR="001A3B47">
              <w:t xml:space="preserve"> </w:t>
            </w:r>
            <w:r w:rsidR="00B329B9">
              <w:t xml:space="preserve">il </w:t>
            </w:r>
            <w:r w:rsidR="00F24782">
              <w:t xml:space="preserve">contesto </w:t>
            </w:r>
            <w:r w:rsidR="001A3B47">
              <w:t>soci</w:t>
            </w:r>
            <w:r w:rsidR="00F24782">
              <w:t>o-</w:t>
            </w:r>
            <w:r w:rsidR="001A3B47">
              <w:t xml:space="preserve">culturale e </w:t>
            </w:r>
            <w:r w:rsidR="00B329B9">
              <w:t xml:space="preserve">la </w:t>
            </w:r>
            <w:r w:rsidR="00F24782">
              <w:t>produzione artistica</w:t>
            </w:r>
            <w:r w:rsidR="00E20133">
              <w:t>.</w:t>
            </w:r>
          </w:p>
          <w:p w14:paraId="57ED0604" w14:textId="77777777" w:rsidR="000B0437" w:rsidRDefault="000B0437" w:rsidP="000B0437">
            <w:pPr>
              <w:pStyle w:val="Paragrafoelenco"/>
              <w:spacing w:after="0"/>
            </w:pPr>
          </w:p>
          <w:p w14:paraId="58ED2239" w14:textId="28AA5381" w:rsidR="00624714" w:rsidRPr="00E20133" w:rsidRDefault="00A43DE2" w:rsidP="000B043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547FE1" w:rsidRPr="00E20133">
              <w:rPr>
                <w:b/>
                <w:bCs/>
              </w:rPr>
              <w:t>ABILITÀ GENERALI</w:t>
            </w:r>
          </w:p>
          <w:p w14:paraId="1C46BE06" w14:textId="7AF388DD" w:rsidR="00624714" w:rsidRDefault="00547FE1">
            <w:pPr>
              <w:spacing w:after="0"/>
            </w:pPr>
            <w:r>
              <w:t xml:space="preserve">Al termine della classe </w:t>
            </w:r>
            <w:r w:rsidR="00674C03">
              <w:t>quarta</w:t>
            </w:r>
            <w:r>
              <w:t xml:space="preserve"> lo studente dovrà essere in grado di:</w:t>
            </w:r>
          </w:p>
          <w:p w14:paraId="60F4B36F" w14:textId="110A0983" w:rsidR="00624714" w:rsidRDefault="00547FE1">
            <w:pPr>
              <w:numPr>
                <w:ilvl w:val="0"/>
                <w:numId w:val="25"/>
              </w:numPr>
              <w:spacing w:after="0"/>
            </w:pPr>
            <w:r>
              <w:t>Esprimere i contenuti disciplinari in modo corretto</w:t>
            </w:r>
            <w:r w:rsidR="00755235">
              <w:t>;</w:t>
            </w:r>
          </w:p>
          <w:p w14:paraId="26949F90" w14:textId="6949C0AA" w:rsidR="00624714" w:rsidRDefault="00755235">
            <w:pPr>
              <w:numPr>
                <w:ilvl w:val="0"/>
                <w:numId w:val="25"/>
              </w:numPr>
              <w:spacing w:after="0"/>
            </w:pPr>
            <w:r>
              <w:t>F</w:t>
            </w:r>
            <w:r w:rsidR="00547FE1">
              <w:t>ornire definizioni dei termini specifici</w:t>
            </w:r>
            <w:r>
              <w:t>;</w:t>
            </w:r>
          </w:p>
          <w:p w14:paraId="6FADD830" w14:textId="77777777" w:rsidR="00624714" w:rsidRDefault="00220557">
            <w:pPr>
              <w:numPr>
                <w:ilvl w:val="0"/>
                <w:numId w:val="25"/>
              </w:numPr>
              <w:spacing w:after="0"/>
            </w:pPr>
            <w:r>
              <w:t>C</w:t>
            </w:r>
            <w:r w:rsidR="00547FE1">
              <w:t xml:space="preserve">ollocare nell’arco storico </w:t>
            </w:r>
            <w:r w:rsidR="00F24782">
              <w:t>di appartenenza le distinte correnti artistiche e i loro più importanti protagonisti</w:t>
            </w:r>
            <w:r>
              <w:t>.</w:t>
            </w:r>
          </w:p>
          <w:p w14:paraId="2EBA22EB" w14:textId="06330E07" w:rsidR="00220557" w:rsidRDefault="00220557" w:rsidP="00220557">
            <w:pPr>
              <w:spacing w:after="0"/>
              <w:ind w:left="720"/>
            </w:pPr>
          </w:p>
        </w:tc>
      </w:tr>
    </w:tbl>
    <w:p w14:paraId="13255846" w14:textId="77777777" w:rsidR="00624714" w:rsidRDefault="00624714">
      <w:pPr>
        <w:jc w:val="center"/>
        <w:rPr>
          <w:i/>
        </w:rPr>
      </w:pPr>
    </w:p>
    <w:p w14:paraId="1AB822D7" w14:textId="77777777" w:rsidR="00624714" w:rsidRDefault="00624714"/>
    <w:p w14:paraId="251D486E" w14:textId="77777777" w:rsidR="00624714" w:rsidRDefault="00624714"/>
    <w:p w14:paraId="6F7071E2" w14:textId="77777777" w:rsidR="00624714" w:rsidRDefault="00624714">
      <w:pPr>
        <w:jc w:val="center"/>
        <w:rPr>
          <w:i/>
        </w:rPr>
      </w:pPr>
    </w:p>
    <w:p w14:paraId="06492449" w14:textId="0A2EFDFE" w:rsidR="00624714" w:rsidRPr="000E073F" w:rsidRDefault="00547FE1" w:rsidP="002F0A71">
      <w:pPr>
        <w:tabs>
          <w:tab w:val="left" w:pos="8112"/>
        </w:tabs>
        <w:rPr>
          <w:i/>
        </w:rPr>
      </w:pPr>
      <w:r>
        <w:rPr>
          <w:i/>
        </w:rPr>
        <w:lastRenderedPageBreak/>
        <w:tab/>
      </w:r>
    </w:p>
    <w:p w14:paraId="3F01B9DE" w14:textId="77777777" w:rsidR="00624714" w:rsidRDefault="00547FE1">
      <w:pPr>
        <w:jc w:val="center"/>
        <w:rPr>
          <w:i/>
        </w:rPr>
      </w:pPr>
      <w:r>
        <w:tab/>
      </w:r>
      <w:r>
        <w:rPr>
          <w:i/>
        </w:rPr>
        <w:t>IIS RAMACCA-PALAGONIA</w:t>
      </w:r>
    </w:p>
    <w:tbl>
      <w:tblPr>
        <w:tblStyle w:val="a1"/>
        <w:tblW w:w="1435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6660"/>
        <w:gridCol w:w="5925"/>
        <w:gridCol w:w="105"/>
      </w:tblGrid>
      <w:tr w:rsidR="00624714" w14:paraId="5695E0A6" w14:textId="77777777">
        <w:tc>
          <w:tcPr>
            <w:tcW w:w="1665" w:type="dxa"/>
            <w:shd w:val="clear" w:color="auto" w:fill="D0CECE"/>
          </w:tcPr>
          <w:p w14:paraId="40446013" w14:textId="77777777" w:rsidR="00624714" w:rsidRDefault="00547FE1">
            <w:r>
              <w:t>DISCIPLINA</w:t>
            </w:r>
          </w:p>
        </w:tc>
        <w:tc>
          <w:tcPr>
            <w:tcW w:w="12690" w:type="dxa"/>
            <w:gridSpan w:val="3"/>
          </w:tcPr>
          <w:p w14:paraId="1A269E5C" w14:textId="43FC375E" w:rsidR="00624714" w:rsidRPr="00F24782" w:rsidRDefault="00F24782">
            <w:pPr>
              <w:rPr>
                <w:b/>
                <w:bCs/>
              </w:rPr>
            </w:pPr>
            <w:r w:rsidRPr="00F24782">
              <w:rPr>
                <w:b/>
                <w:bCs/>
              </w:rPr>
              <w:t>ARTE E TERRITORIO</w:t>
            </w:r>
          </w:p>
        </w:tc>
      </w:tr>
      <w:tr w:rsidR="00624714" w14:paraId="08FEF403" w14:textId="77777777">
        <w:tc>
          <w:tcPr>
            <w:tcW w:w="1665" w:type="dxa"/>
            <w:shd w:val="clear" w:color="auto" w:fill="AEAAAA"/>
          </w:tcPr>
          <w:p w14:paraId="4ED8271B" w14:textId="77777777" w:rsidR="00624714" w:rsidRDefault="00547FE1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90" w:type="dxa"/>
            <w:gridSpan w:val="3"/>
          </w:tcPr>
          <w:p w14:paraId="556118BD" w14:textId="1090CF2C" w:rsidR="00624714" w:rsidRDefault="00F24782">
            <w:r>
              <w:t>5</w:t>
            </w:r>
          </w:p>
        </w:tc>
      </w:tr>
      <w:tr w:rsidR="00624714" w14:paraId="25E08C13" w14:textId="77777777">
        <w:tc>
          <w:tcPr>
            <w:tcW w:w="1665" w:type="dxa"/>
            <w:shd w:val="clear" w:color="auto" w:fill="D0CECE"/>
          </w:tcPr>
          <w:p w14:paraId="37E3D967" w14:textId="77777777" w:rsidR="00624714" w:rsidRDefault="00547FE1">
            <w:r>
              <w:t>INDIRIZZO</w:t>
            </w:r>
          </w:p>
        </w:tc>
        <w:tc>
          <w:tcPr>
            <w:tcW w:w="12690" w:type="dxa"/>
            <w:gridSpan w:val="3"/>
          </w:tcPr>
          <w:p w14:paraId="3B1814BE" w14:textId="66463B1D" w:rsidR="00624714" w:rsidRDefault="00F24782">
            <w:r>
              <w:t>TURISMO (ITSE)</w:t>
            </w:r>
          </w:p>
        </w:tc>
      </w:tr>
      <w:tr w:rsidR="00624714" w14:paraId="62A6B8B7" w14:textId="77777777">
        <w:trPr>
          <w:gridAfter w:val="1"/>
          <w:wAfter w:w="105" w:type="dxa"/>
          <w:trHeight w:val="165"/>
        </w:trPr>
        <w:tc>
          <w:tcPr>
            <w:tcW w:w="8325" w:type="dxa"/>
            <w:gridSpan w:val="2"/>
            <w:shd w:val="clear" w:color="auto" w:fill="AEAAAA"/>
          </w:tcPr>
          <w:p w14:paraId="326A8095" w14:textId="77777777" w:rsidR="00624714" w:rsidRDefault="00547FE1">
            <w:pPr>
              <w:jc w:val="center"/>
            </w:pPr>
            <w:r>
              <w:t>SAPERI MINIMI</w:t>
            </w:r>
          </w:p>
        </w:tc>
        <w:tc>
          <w:tcPr>
            <w:tcW w:w="5925" w:type="dxa"/>
            <w:shd w:val="clear" w:color="auto" w:fill="AEAAAA"/>
          </w:tcPr>
          <w:p w14:paraId="3AD39923" w14:textId="77777777" w:rsidR="00624714" w:rsidRDefault="00547FE1">
            <w:pPr>
              <w:jc w:val="center"/>
            </w:pPr>
            <w:r>
              <w:t>COMPETENZE/ABILITA’/EVIDENZE</w:t>
            </w:r>
          </w:p>
        </w:tc>
      </w:tr>
      <w:tr w:rsidR="00624714" w14:paraId="3D458CA3" w14:textId="77777777">
        <w:trPr>
          <w:gridAfter w:val="1"/>
          <w:wAfter w:w="105" w:type="dxa"/>
          <w:trHeight w:val="3795"/>
        </w:trPr>
        <w:tc>
          <w:tcPr>
            <w:tcW w:w="8325" w:type="dxa"/>
            <w:gridSpan w:val="2"/>
          </w:tcPr>
          <w:p w14:paraId="31093EFD" w14:textId="7328395C" w:rsidR="00624714" w:rsidRDefault="006070D4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0B0437">
              <w:rPr>
                <w:b/>
              </w:rPr>
              <w:t>SAPERI MINIMI:</w:t>
            </w:r>
          </w:p>
          <w:p w14:paraId="7670A85E" w14:textId="52C71E89" w:rsidR="002F0A71" w:rsidRDefault="002F0A71" w:rsidP="002F0A71">
            <w:pPr>
              <w:numPr>
                <w:ilvl w:val="0"/>
                <w:numId w:val="17"/>
              </w:numPr>
              <w:spacing w:after="0"/>
            </w:pPr>
            <w:r>
              <w:t>Saper analizzare un’opera d’arte moderna nei vari aspetti strutturali e linguistici</w:t>
            </w:r>
            <w:r w:rsidR="00FD7E54">
              <w:t>.</w:t>
            </w:r>
          </w:p>
          <w:p w14:paraId="7B74D73B" w14:textId="6F84C003" w:rsidR="002F0A71" w:rsidRDefault="002F0A71" w:rsidP="002F0A71">
            <w:pPr>
              <w:numPr>
                <w:ilvl w:val="0"/>
                <w:numId w:val="17"/>
              </w:numPr>
              <w:spacing w:after="0"/>
            </w:pPr>
            <w:r>
              <w:t>Saper esporre in modo riflessivo e critico le manifestazioni artistiche in relazione al contesto storico-sociale e geografico</w:t>
            </w:r>
            <w:r w:rsidR="00FD7E54">
              <w:t>.</w:t>
            </w:r>
          </w:p>
          <w:p w14:paraId="4C71E393" w14:textId="4264E5E8" w:rsidR="002F0A71" w:rsidRDefault="002F0A71" w:rsidP="002F0A71">
            <w:pPr>
              <w:numPr>
                <w:ilvl w:val="0"/>
                <w:numId w:val="17"/>
              </w:numPr>
              <w:spacing w:after="0"/>
            </w:pPr>
            <w:r>
              <w:t>Saper esporre in modo riflessivo e critico il rapporto tra arte e realtà.</w:t>
            </w:r>
          </w:p>
          <w:p w14:paraId="48346308" w14:textId="1CC835A3" w:rsidR="002F0A71" w:rsidRDefault="002F0A71" w:rsidP="002F0A71">
            <w:pPr>
              <w:numPr>
                <w:ilvl w:val="0"/>
                <w:numId w:val="17"/>
              </w:numPr>
              <w:spacing w:after="0"/>
            </w:pPr>
            <w:r>
              <w:t>Saper descrivere ed esporre in modo personale il rapporto tra arte e interiorità dell’artista.</w:t>
            </w:r>
          </w:p>
          <w:p w14:paraId="1CC80193" w14:textId="3D809FB8" w:rsidR="002F0A71" w:rsidRDefault="002F0A71" w:rsidP="002F0A71">
            <w:pPr>
              <w:numPr>
                <w:ilvl w:val="0"/>
                <w:numId w:val="17"/>
              </w:numPr>
              <w:spacing w:after="0"/>
            </w:pPr>
            <w:r>
              <w:t>Saper confrontare opere in senso diacronico e sincronico.</w:t>
            </w:r>
          </w:p>
          <w:p w14:paraId="0A7C389A" w14:textId="56B75433" w:rsidR="000A236A" w:rsidRDefault="00E20133" w:rsidP="000A236A">
            <w:pPr>
              <w:pStyle w:val="Paragrafoelenco"/>
              <w:numPr>
                <w:ilvl w:val="0"/>
                <w:numId w:val="17"/>
              </w:numPr>
              <w:spacing w:after="0" w:line="276" w:lineRule="auto"/>
            </w:pPr>
            <w:r>
              <w:t>Saper indicare</w:t>
            </w:r>
            <w:r w:rsidR="000A236A" w:rsidRPr="000A236A">
              <w:t xml:space="preserve"> i luoghi del collezionismo e </w:t>
            </w:r>
            <w:r>
              <w:t xml:space="preserve">conoscerne </w:t>
            </w:r>
            <w:r w:rsidR="000A236A" w:rsidRPr="000A236A">
              <w:t xml:space="preserve">le </w:t>
            </w:r>
            <w:r>
              <w:t xml:space="preserve">eventuali </w:t>
            </w:r>
            <w:r w:rsidR="000A236A" w:rsidRPr="000A236A">
              <w:t>dispersioni.</w:t>
            </w:r>
          </w:p>
          <w:p w14:paraId="4AC24913" w14:textId="72BF85EA" w:rsidR="00624714" w:rsidRDefault="002F0A71" w:rsidP="000A236A">
            <w:pPr>
              <w:numPr>
                <w:ilvl w:val="0"/>
                <w:numId w:val="17"/>
              </w:numPr>
              <w:spacing w:after="0" w:line="276" w:lineRule="auto"/>
            </w:pPr>
            <w:r>
              <w:t>Saper elaborare collegamenti interdisciplinari.</w:t>
            </w:r>
          </w:p>
          <w:p w14:paraId="5611E9D9" w14:textId="77777777" w:rsidR="00B329B9" w:rsidRDefault="00B329B9" w:rsidP="00B329B9">
            <w:pPr>
              <w:spacing w:after="0"/>
              <w:ind w:left="720"/>
            </w:pPr>
          </w:p>
          <w:p w14:paraId="4127DA87" w14:textId="32AC140E" w:rsidR="00624714" w:rsidRDefault="006070D4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B329B9">
              <w:rPr>
                <w:b/>
              </w:rPr>
              <w:t>Contenuti minimi</w:t>
            </w:r>
            <w:r w:rsidR="00547FE1">
              <w:rPr>
                <w:b/>
              </w:rPr>
              <w:t>:</w:t>
            </w:r>
          </w:p>
          <w:p w14:paraId="30F73221" w14:textId="0ECDB083" w:rsidR="00624714" w:rsidRDefault="00FD7E54">
            <w:pPr>
              <w:numPr>
                <w:ilvl w:val="0"/>
                <w:numId w:val="20"/>
              </w:numPr>
              <w:spacing w:after="0"/>
            </w:pPr>
            <w:r>
              <w:t>Il Romanticismo e il Realismo</w:t>
            </w:r>
          </w:p>
          <w:p w14:paraId="6B272009" w14:textId="3F1BEB3E" w:rsidR="00624714" w:rsidRDefault="00FD7E54">
            <w:pPr>
              <w:keepLines/>
              <w:numPr>
                <w:ilvl w:val="0"/>
                <w:numId w:val="27"/>
              </w:numPr>
              <w:spacing w:after="0"/>
            </w:pPr>
            <w:r>
              <w:t>L’arte impressionista</w:t>
            </w:r>
          </w:p>
          <w:p w14:paraId="4D6EF9BB" w14:textId="23776481" w:rsidR="00FD7E54" w:rsidRDefault="00FD7E54">
            <w:pPr>
              <w:keepLines/>
              <w:numPr>
                <w:ilvl w:val="0"/>
                <w:numId w:val="27"/>
              </w:numPr>
              <w:spacing w:after="0"/>
            </w:pPr>
            <w:r>
              <w:t xml:space="preserve">L’arte </w:t>
            </w:r>
            <w:r w:rsidR="003A2577">
              <w:t>p</w:t>
            </w:r>
            <w:r>
              <w:t>ost-impressionista</w:t>
            </w:r>
          </w:p>
          <w:p w14:paraId="3657622F" w14:textId="56543970" w:rsidR="00683D78" w:rsidRDefault="00683D78" w:rsidP="00683D78">
            <w:pPr>
              <w:pStyle w:val="Paragrafoelenco"/>
              <w:numPr>
                <w:ilvl w:val="0"/>
                <w:numId w:val="27"/>
              </w:numPr>
              <w:spacing w:after="0"/>
            </w:pPr>
            <w:r w:rsidRPr="00683D78">
              <w:t>Cenni all’</w:t>
            </w:r>
            <w:r w:rsidRPr="00C239A0">
              <w:rPr>
                <w:i/>
                <w:iCs/>
              </w:rPr>
              <w:t xml:space="preserve">Art Nouveau </w:t>
            </w:r>
            <w:r w:rsidRPr="00683D78">
              <w:t xml:space="preserve">e al movimento </w:t>
            </w:r>
            <w:proofErr w:type="spellStart"/>
            <w:r w:rsidRPr="00C239A0">
              <w:rPr>
                <w:i/>
                <w:iCs/>
              </w:rPr>
              <w:t>Arts</w:t>
            </w:r>
            <w:proofErr w:type="spellEnd"/>
            <w:r w:rsidRPr="00C239A0">
              <w:rPr>
                <w:i/>
                <w:iCs/>
              </w:rPr>
              <w:t xml:space="preserve"> and </w:t>
            </w:r>
            <w:proofErr w:type="spellStart"/>
            <w:r w:rsidRPr="00C239A0">
              <w:rPr>
                <w:i/>
                <w:iCs/>
              </w:rPr>
              <w:t>Crafts</w:t>
            </w:r>
            <w:proofErr w:type="spellEnd"/>
            <w:r w:rsidR="00361050">
              <w:rPr>
                <w:i/>
                <w:iCs/>
              </w:rPr>
              <w:t>. Focus sul territorio</w:t>
            </w:r>
          </w:p>
          <w:p w14:paraId="40672FA4" w14:textId="120D78C7" w:rsidR="00FD7E54" w:rsidRDefault="00FD7E54" w:rsidP="00683D78">
            <w:pPr>
              <w:keepLines/>
              <w:numPr>
                <w:ilvl w:val="0"/>
                <w:numId w:val="27"/>
              </w:numPr>
              <w:spacing w:after="0"/>
            </w:pPr>
            <w:r>
              <w:t>Le Avanguardie storiche del Novecento</w:t>
            </w:r>
            <w:r w:rsidR="00361050">
              <w:t xml:space="preserve">. </w:t>
            </w:r>
            <w:r w:rsidR="00361050" w:rsidRPr="00361050">
              <w:rPr>
                <w:i/>
                <w:iCs/>
              </w:rPr>
              <w:t>Focus sul territorio</w:t>
            </w:r>
          </w:p>
          <w:p w14:paraId="1E574C2E" w14:textId="77777777" w:rsidR="00181CD5" w:rsidRDefault="00181CD5" w:rsidP="00181CD5">
            <w:pPr>
              <w:pStyle w:val="Paragrafoelenco"/>
              <w:numPr>
                <w:ilvl w:val="0"/>
                <w:numId w:val="27"/>
              </w:numPr>
            </w:pPr>
            <w:r w:rsidRPr="00181CD5">
              <w:t>L'architettura razionalista</w:t>
            </w:r>
          </w:p>
          <w:p w14:paraId="05F64CF4" w14:textId="77777777" w:rsidR="00C672D8" w:rsidRDefault="00C672D8" w:rsidP="00C672D8"/>
          <w:p w14:paraId="281FBDA4" w14:textId="54F2DB3F" w:rsidR="00C672D8" w:rsidRDefault="00C672D8" w:rsidP="00C672D8">
            <w:proofErr w:type="spellStart"/>
            <w:r w:rsidRPr="00C672D8">
              <w:rPr>
                <w:b/>
                <w:bCs/>
                <w:color w:val="000000"/>
              </w:rPr>
              <w:t>n.b.</w:t>
            </w:r>
            <w:proofErr w:type="spellEnd"/>
            <w:r>
              <w:rPr>
                <w:color w:val="000000"/>
              </w:rPr>
              <w:t xml:space="preserve"> per i contenuti proposti nella classe si veda il “</w:t>
            </w:r>
            <w:r w:rsidRPr="00C672D8">
              <w:rPr>
                <w:color w:val="000000"/>
              </w:rPr>
              <w:t>programma effettivamente svolto</w:t>
            </w:r>
            <w:r>
              <w:rPr>
                <w:color w:val="000000"/>
              </w:rPr>
              <w:t>” presentato a fine anno dai docenti della materia.</w:t>
            </w:r>
          </w:p>
        </w:tc>
        <w:tc>
          <w:tcPr>
            <w:tcW w:w="5925" w:type="dxa"/>
          </w:tcPr>
          <w:p w14:paraId="64BB0ED9" w14:textId="77777777" w:rsidR="00624714" w:rsidRPr="000B0437" w:rsidRDefault="00547FE1">
            <w:pPr>
              <w:spacing w:after="0"/>
              <w:ind w:left="360"/>
              <w:rPr>
                <w:b/>
                <w:bCs/>
              </w:rPr>
            </w:pPr>
            <w:r w:rsidRPr="000B0437">
              <w:rPr>
                <w:b/>
                <w:bCs/>
              </w:rPr>
              <w:t>COMPETENZE GENERALI</w:t>
            </w:r>
          </w:p>
          <w:p w14:paraId="7735859A" w14:textId="03CEEC2C" w:rsidR="00624714" w:rsidRDefault="00547FE1" w:rsidP="00C239A0">
            <w:pPr>
              <w:spacing w:after="0"/>
              <w:jc w:val="both"/>
            </w:pPr>
            <w:r>
              <w:t xml:space="preserve">Al termine del </w:t>
            </w:r>
            <w:r w:rsidR="00FD7E54">
              <w:t>quinto</w:t>
            </w:r>
            <w:r>
              <w:t xml:space="preserve"> anno lo studente dovrà essere in grado di:</w:t>
            </w:r>
          </w:p>
          <w:p w14:paraId="5B535EED" w14:textId="6E69E791" w:rsidR="00624714" w:rsidRDefault="00547FE1">
            <w:pPr>
              <w:numPr>
                <w:ilvl w:val="0"/>
                <w:numId w:val="19"/>
              </w:numPr>
              <w:spacing w:after="0"/>
            </w:pPr>
            <w:r>
              <w:t>Perfezionare il proprio metodo di studio</w:t>
            </w:r>
            <w:r w:rsidR="004118E1">
              <w:t>;</w:t>
            </w:r>
            <w:r>
              <w:t xml:space="preserve"> </w:t>
            </w:r>
          </w:p>
          <w:p w14:paraId="1081B0CA" w14:textId="6FE59FA8" w:rsidR="00624714" w:rsidRDefault="00547FE1">
            <w:pPr>
              <w:numPr>
                <w:ilvl w:val="0"/>
                <w:numId w:val="19"/>
              </w:numPr>
              <w:spacing w:after="0"/>
            </w:pPr>
            <w:r>
              <w:t>Potenziare la capacità di programmare il proprio lavoro</w:t>
            </w:r>
            <w:r w:rsidR="004118E1">
              <w:t>;</w:t>
            </w:r>
          </w:p>
          <w:p w14:paraId="5A67E483" w14:textId="572AE525" w:rsidR="00624714" w:rsidRDefault="00547FE1">
            <w:pPr>
              <w:numPr>
                <w:ilvl w:val="0"/>
                <w:numId w:val="19"/>
              </w:numPr>
              <w:spacing w:after="0"/>
            </w:pPr>
            <w:r>
              <w:t xml:space="preserve">Sviluppare la capacità di ricerca </w:t>
            </w:r>
            <w:r w:rsidR="000E073F">
              <w:t>online come competenza digitale</w:t>
            </w:r>
            <w:r w:rsidR="004118E1">
              <w:t>;</w:t>
            </w:r>
          </w:p>
          <w:p w14:paraId="5EB65918" w14:textId="23A592B0" w:rsidR="00624714" w:rsidRDefault="00547FE1">
            <w:pPr>
              <w:numPr>
                <w:ilvl w:val="0"/>
                <w:numId w:val="19"/>
              </w:numPr>
              <w:spacing w:after="0"/>
            </w:pPr>
            <w:r>
              <w:t>Potenziare l’abitudine a ragionare con rigore logico</w:t>
            </w:r>
            <w:r w:rsidR="004118E1">
              <w:t>;</w:t>
            </w:r>
          </w:p>
          <w:p w14:paraId="1484CFF4" w14:textId="21F9200A" w:rsidR="00624714" w:rsidRDefault="00547FE1">
            <w:pPr>
              <w:numPr>
                <w:ilvl w:val="0"/>
                <w:numId w:val="19"/>
              </w:numPr>
              <w:spacing w:after="0"/>
            </w:pPr>
            <w:r>
              <w:t>Riflettere sulle proprie esperienze educative e sulle modalità atte a migliorarle</w:t>
            </w:r>
            <w:r w:rsidR="004118E1">
              <w:t>.</w:t>
            </w:r>
          </w:p>
          <w:p w14:paraId="63D5FC76" w14:textId="77777777" w:rsidR="000B0437" w:rsidRDefault="000B0437" w:rsidP="000B0437">
            <w:pPr>
              <w:spacing w:after="0"/>
              <w:ind w:left="720"/>
            </w:pPr>
          </w:p>
          <w:p w14:paraId="462A7C23" w14:textId="4C0DC3D1" w:rsidR="00624714" w:rsidRPr="000B0437" w:rsidRDefault="000B0437">
            <w:pPr>
              <w:spacing w:after="0"/>
              <w:rPr>
                <w:b/>
                <w:bCs/>
              </w:rPr>
            </w:pPr>
            <w:r>
              <w:t xml:space="preserve">       </w:t>
            </w:r>
            <w:r w:rsidR="00547FE1" w:rsidRPr="000B0437">
              <w:rPr>
                <w:b/>
                <w:bCs/>
              </w:rPr>
              <w:t>ABILITÀ GENERALI</w:t>
            </w:r>
          </w:p>
          <w:p w14:paraId="66E922E7" w14:textId="2EB2586C" w:rsidR="00624714" w:rsidRDefault="00547FE1" w:rsidP="00C239A0">
            <w:pPr>
              <w:spacing w:after="0"/>
              <w:jc w:val="both"/>
            </w:pPr>
            <w:r>
              <w:t xml:space="preserve">Al termine del </w:t>
            </w:r>
            <w:r w:rsidR="00FD7E54">
              <w:t>quinto</w:t>
            </w:r>
            <w:r>
              <w:t xml:space="preserve"> anno lo studente dovrà essere in grado di:</w:t>
            </w:r>
          </w:p>
          <w:p w14:paraId="18ECF01B" w14:textId="02567606" w:rsidR="00624714" w:rsidRDefault="004118E1">
            <w:pPr>
              <w:numPr>
                <w:ilvl w:val="0"/>
                <w:numId w:val="19"/>
              </w:numPr>
              <w:spacing w:after="0"/>
            </w:pPr>
            <w:r>
              <w:t>I</w:t>
            </w:r>
            <w:r w:rsidR="00547FE1">
              <w:t>nquadrare un</w:t>
            </w:r>
            <w:r w:rsidR="000E073F">
              <w:t xml:space="preserve">’opera d’arte </w:t>
            </w:r>
            <w:r w:rsidR="002F0A71">
              <w:t xml:space="preserve">architettonica, pittorica o scultorea </w:t>
            </w:r>
            <w:r w:rsidR="000E073F">
              <w:t xml:space="preserve">con </w:t>
            </w:r>
            <w:r w:rsidR="00547FE1">
              <w:t xml:space="preserve">un evento concreto in un contesto </w:t>
            </w:r>
            <w:r w:rsidR="000E073F">
              <w:t>storico</w:t>
            </w:r>
            <w:r w:rsidR="00547FE1">
              <w:t xml:space="preserve"> di riferimento</w:t>
            </w:r>
            <w:r>
              <w:t>;</w:t>
            </w:r>
          </w:p>
          <w:p w14:paraId="54C3FCC5" w14:textId="6F73FFC5" w:rsidR="00624714" w:rsidRDefault="004118E1">
            <w:pPr>
              <w:numPr>
                <w:ilvl w:val="0"/>
                <w:numId w:val="19"/>
              </w:numPr>
              <w:spacing w:after="0"/>
            </w:pPr>
            <w:r>
              <w:t>A</w:t>
            </w:r>
            <w:r w:rsidR="00547FE1">
              <w:t xml:space="preserve">rgomentare i </w:t>
            </w:r>
            <w:r w:rsidR="000E073F">
              <w:t>diversi movimenti artistici</w:t>
            </w:r>
            <w:r w:rsidR="002F0A71">
              <w:t xml:space="preserve"> e le principali tecniche che li contraddistinguono</w:t>
            </w:r>
            <w:r>
              <w:t>;</w:t>
            </w:r>
            <w:r w:rsidR="002F0A71">
              <w:t xml:space="preserve"> </w:t>
            </w:r>
          </w:p>
          <w:p w14:paraId="094DC683" w14:textId="493AD176" w:rsidR="00624714" w:rsidRDefault="004118E1">
            <w:pPr>
              <w:numPr>
                <w:ilvl w:val="0"/>
                <w:numId w:val="19"/>
              </w:numPr>
              <w:spacing w:after="0"/>
            </w:pPr>
            <w:r>
              <w:t>A</w:t>
            </w:r>
            <w:r w:rsidR="00547FE1">
              <w:t>nalizzare in modo attento un testo per ricavarne informazioni</w:t>
            </w:r>
            <w:r>
              <w:t>;</w:t>
            </w:r>
          </w:p>
          <w:p w14:paraId="07C5549A" w14:textId="29BF9B31" w:rsidR="00624714" w:rsidRDefault="004118E1">
            <w:pPr>
              <w:numPr>
                <w:ilvl w:val="0"/>
                <w:numId w:val="19"/>
              </w:numPr>
              <w:spacing w:after="0"/>
            </w:pPr>
            <w:r>
              <w:t>F</w:t>
            </w:r>
            <w:r w:rsidR="00547FE1">
              <w:t xml:space="preserve">ornire definizioni dei termini specifici </w:t>
            </w:r>
            <w:r w:rsidR="000E073F">
              <w:t>della Storia dell’Arte</w:t>
            </w:r>
            <w:r>
              <w:t>;</w:t>
            </w:r>
          </w:p>
          <w:p w14:paraId="384B5696" w14:textId="64F48122" w:rsidR="00C239A0" w:rsidRDefault="000E073F" w:rsidP="00C672D8">
            <w:pPr>
              <w:numPr>
                <w:ilvl w:val="0"/>
                <w:numId w:val="19"/>
              </w:numPr>
              <w:spacing w:after="0"/>
            </w:pPr>
            <w:r>
              <w:t>Conoscere il territorio e le sue infinite potenzialità</w:t>
            </w:r>
            <w:r w:rsidR="004118E1">
              <w:t>.</w:t>
            </w:r>
          </w:p>
        </w:tc>
      </w:tr>
    </w:tbl>
    <w:p w14:paraId="30312261" w14:textId="77777777" w:rsidR="00624714" w:rsidRDefault="00624714"/>
    <w:sectPr w:rsidR="00624714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7D84"/>
    <w:multiLevelType w:val="multilevel"/>
    <w:tmpl w:val="280818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3D7A88"/>
    <w:multiLevelType w:val="multilevel"/>
    <w:tmpl w:val="330CA3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F8518FE"/>
    <w:multiLevelType w:val="multilevel"/>
    <w:tmpl w:val="F00812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7C5729"/>
    <w:multiLevelType w:val="multilevel"/>
    <w:tmpl w:val="1382A9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AFC6BB9"/>
    <w:multiLevelType w:val="multilevel"/>
    <w:tmpl w:val="B6E62B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DF916E1"/>
    <w:multiLevelType w:val="multilevel"/>
    <w:tmpl w:val="C2EC6A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1237B6F"/>
    <w:multiLevelType w:val="multilevel"/>
    <w:tmpl w:val="2C16BD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16D0247"/>
    <w:multiLevelType w:val="multilevel"/>
    <w:tmpl w:val="0E9CF8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425482D"/>
    <w:multiLevelType w:val="multilevel"/>
    <w:tmpl w:val="60ECB3CC"/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abstractNum w:abstractNumId="9" w15:restartNumberingAfterBreak="0">
    <w:nsid w:val="2A4D7FF3"/>
    <w:multiLevelType w:val="multilevel"/>
    <w:tmpl w:val="A74EEE72"/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abstractNum w:abstractNumId="10" w15:restartNumberingAfterBreak="0">
    <w:nsid w:val="2C9039BC"/>
    <w:multiLevelType w:val="multilevel"/>
    <w:tmpl w:val="386CF6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E1F0CB1"/>
    <w:multiLevelType w:val="multilevel"/>
    <w:tmpl w:val="335222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1530CB0"/>
    <w:multiLevelType w:val="multilevel"/>
    <w:tmpl w:val="E41823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CD438D"/>
    <w:multiLevelType w:val="multilevel"/>
    <w:tmpl w:val="915AB3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9CA4928"/>
    <w:multiLevelType w:val="multilevel"/>
    <w:tmpl w:val="A894BB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B125337"/>
    <w:multiLevelType w:val="multilevel"/>
    <w:tmpl w:val="602E50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D0F2D7E"/>
    <w:multiLevelType w:val="multilevel"/>
    <w:tmpl w:val="E0C0A6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F571BC4"/>
    <w:multiLevelType w:val="multilevel"/>
    <w:tmpl w:val="C0F06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F7414CD"/>
    <w:multiLevelType w:val="multilevel"/>
    <w:tmpl w:val="4B52E6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EEE44B0"/>
    <w:multiLevelType w:val="multilevel"/>
    <w:tmpl w:val="CC2094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42974BC"/>
    <w:multiLevelType w:val="multilevel"/>
    <w:tmpl w:val="46C2E9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0956C29"/>
    <w:multiLevelType w:val="multilevel"/>
    <w:tmpl w:val="7EDE73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6C157CD"/>
    <w:multiLevelType w:val="multilevel"/>
    <w:tmpl w:val="240EBA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15F1340"/>
    <w:multiLevelType w:val="multilevel"/>
    <w:tmpl w:val="44C6B1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1E06D56"/>
    <w:multiLevelType w:val="multilevel"/>
    <w:tmpl w:val="9092C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2336B77"/>
    <w:multiLevelType w:val="multilevel"/>
    <w:tmpl w:val="EE5AB5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BE72453"/>
    <w:multiLevelType w:val="multilevel"/>
    <w:tmpl w:val="971814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15"/>
  </w:num>
  <w:num w:numId="3">
    <w:abstractNumId w:val="9"/>
  </w:num>
  <w:num w:numId="4">
    <w:abstractNumId w:val="8"/>
  </w:num>
  <w:num w:numId="5">
    <w:abstractNumId w:val="7"/>
  </w:num>
  <w:num w:numId="6">
    <w:abstractNumId w:val="16"/>
  </w:num>
  <w:num w:numId="7">
    <w:abstractNumId w:val="22"/>
  </w:num>
  <w:num w:numId="8">
    <w:abstractNumId w:val="25"/>
  </w:num>
  <w:num w:numId="9">
    <w:abstractNumId w:val="26"/>
  </w:num>
  <w:num w:numId="10">
    <w:abstractNumId w:val="3"/>
  </w:num>
  <w:num w:numId="11">
    <w:abstractNumId w:val="0"/>
  </w:num>
  <w:num w:numId="12">
    <w:abstractNumId w:val="18"/>
  </w:num>
  <w:num w:numId="13">
    <w:abstractNumId w:val="17"/>
  </w:num>
  <w:num w:numId="14">
    <w:abstractNumId w:val="6"/>
  </w:num>
  <w:num w:numId="15">
    <w:abstractNumId w:val="11"/>
  </w:num>
  <w:num w:numId="16">
    <w:abstractNumId w:val="4"/>
  </w:num>
  <w:num w:numId="17">
    <w:abstractNumId w:val="21"/>
  </w:num>
  <w:num w:numId="18">
    <w:abstractNumId w:val="1"/>
  </w:num>
  <w:num w:numId="19">
    <w:abstractNumId w:val="23"/>
  </w:num>
  <w:num w:numId="20">
    <w:abstractNumId w:val="19"/>
  </w:num>
  <w:num w:numId="21">
    <w:abstractNumId w:val="24"/>
  </w:num>
  <w:num w:numId="22">
    <w:abstractNumId w:val="14"/>
  </w:num>
  <w:num w:numId="23">
    <w:abstractNumId w:val="20"/>
  </w:num>
  <w:num w:numId="24">
    <w:abstractNumId w:val="10"/>
  </w:num>
  <w:num w:numId="25">
    <w:abstractNumId w:val="2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714"/>
    <w:rsid w:val="000638E7"/>
    <w:rsid w:val="000A236A"/>
    <w:rsid w:val="000B0437"/>
    <w:rsid w:val="000E073F"/>
    <w:rsid w:val="001253A0"/>
    <w:rsid w:val="00181CD5"/>
    <w:rsid w:val="001A3B47"/>
    <w:rsid w:val="001E65D8"/>
    <w:rsid w:val="00220557"/>
    <w:rsid w:val="002D2EEC"/>
    <w:rsid w:val="002F0A71"/>
    <w:rsid w:val="00304384"/>
    <w:rsid w:val="00361050"/>
    <w:rsid w:val="003A2577"/>
    <w:rsid w:val="004118E1"/>
    <w:rsid w:val="00434957"/>
    <w:rsid w:val="004545C0"/>
    <w:rsid w:val="004C0546"/>
    <w:rsid w:val="00504482"/>
    <w:rsid w:val="00535E14"/>
    <w:rsid w:val="00547FE1"/>
    <w:rsid w:val="005831BA"/>
    <w:rsid w:val="006070D4"/>
    <w:rsid w:val="006156BA"/>
    <w:rsid w:val="00624714"/>
    <w:rsid w:val="006562F7"/>
    <w:rsid w:val="00674C03"/>
    <w:rsid w:val="00683D78"/>
    <w:rsid w:val="00711A4D"/>
    <w:rsid w:val="00755235"/>
    <w:rsid w:val="008B47AC"/>
    <w:rsid w:val="008B61F5"/>
    <w:rsid w:val="009A7DDB"/>
    <w:rsid w:val="009B21AE"/>
    <w:rsid w:val="00A000F0"/>
    <w:rsid w:val="00A033EA"/>
    <w:rsid w:val="00A13AF0"/>
    <w:rsid w:val="00A43DE2"/>
    <w:rsid w:val="00B329B9"/>
    <w:rsid w:val="00B45C67"/>
    <w:rsid w:val="00BB1AE9"/>
    <w:rsid w:val="00BE27EC"/>
    <w:rsid w:val="00C239A0"/>
    <w:rsid w:val="00C45DFC"/>
    <w:rsid w:val="00C50F8F"/>
    <w:rsid w:val="00C61F98"/>
    <w:rsid w:val="00C672D8"/>
    <w:rsid w:val="00C945E7"/>
    <w:rsid w:val="00D55907"/>
    <w:rsid w:val="00D65829"/>
    <w:rsid w:val="00DC058A"/>
    <w:rsid w:val="00E20133"/>
    <w:rsid w:val="00F0512D"/>
    <w:rsid w:val="00F24782"/>
    <w:rsid w:val="00F44803"/>
    <w:rsid w:val="00F6560C"/>
    <w:rsid w:val="00F81719"/>
    <w:rsid w:val="00F948DD"/>
    <w:rsid w:val="00FD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AF41C"/>
  <w15:docId w15:val="{ABD257D6-FFDD-4BAE-9444-246106066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480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1A3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4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30</cp:revision>
  <dcterms:created xsi:type="dcterms:W3CDTF">2021-09-08T15:54:00Z</dcterms:created>
  <dcterms:modified xsi:type="dcterms:W3CDTF">2021-11-29T09:36:00Z</dcterms:modified>
</cp:coreProperties>
</file>