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0B" w:rsidRDefault="00B0390B" w:rsidP="00B0390B">
      <w:pPr>
        <w:jc w:val="center"/>
        <w:rPr>
          <w:b/>
          <w:i/>
        </w:rPr>
      </w:pPr>
      <w:bookmarkStart w:id="0" w:name="_GoBack"/>
      <w:bookmarkEnd w:id="0"/>
      <w:r w:rsidRPr="00504F24">
        <w:rPr>
          <w:b/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:rsidR="00274D7C" w:rsidRDefault="00BF4359" w:rsidP="00D15A51">
            <w:r>
              <w:t>ITALIANO</w:t>
            </w:r>
            <w:r w:rsidR="00D15A51">
              <w:t>-CLASSE PRIMA</w:t>
            </w:r>
          </w:p>
        </w:tc>
      </w:tr>
      <w:tr w:rsidR="00274D7C" w:rsidTr="00B0390B">
        <w:tc>
          <w:tcPr>
            <w:tcW w:w="1696" w:type="dxa"/>
            <w:shd w:val="clear" w:color="auto" w:fill="AEAAAA" w:themeFill="background2" w:themeFillShade="BF"/>
          </w:tcPr>
          <w:p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:rsidR="00274D7C" w:rsidRDefault="00BF4359">
            <w:r>
              <w:t>2021-2022</w:t>
            </w:r>
          </w:p>
        </w:tc>
      </w:tr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:rsidR="00274D7C" w:rsidRDefault="00BF4359">
            <w:r>
              <w:t>LICEO SCIENZE UMANE</w:t>
            </w:r>
            <w:r w:rsidR="00C6785A">
              <w:t>/LICEO SCIENTIFICO</w:t>
            </w: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COMPETENZE/ABILITA’</w:t>
            </w:r>
            <w:r w:rsidR="00B0390B">
              <w:t>/EVIDENZE</w:t>
            </w: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274D7C" w:rsidRDefault="00274D7C" w:rsidP="00FF01F7">
            <w:pPr>
              <w:jc w:val="both"/>
            </w:pPr>
          </w:p>
          <w:p w:rsidR="00FF01F7" w:rsidRDefault="00FF01F7" w:rsidP="00FF01F7">
            <w:pPr>
              <w:jc w:val="both"/>
            </w:pPr>
            <w:r w:rsidRPr="0085197F">
              <w:rPr>
                <w:b/>
              </w:rPr>
              <w:t>CONOSCENZE</w:t>
            </w:r>
            <w:r>
              <w:t>:</w:t>
            </w:r>
          </w:p>
          <w:p w:rsidR="00FF01F7" w:rsidRDefault="00FF01F7" w:rsidP="00FF01F7">
            <w:pPr>
              <w:jc w:val="both"/>
            </w:pPr>
            <w:r>
              <w:t>•</w:t>
            </w:r>
            <w:r>
              <w:tab/>
              <w:t xml:space="preserve">Conosce gli elementi fondamentali della comunicazione </w:t>
            </w:r>
          </w:p>
          <w:p w:rsidR="00FF01F7" w:rsidRDefault="00FF01F7" w:rsidP="00FF01F7">
            <w:pPr>
              <w:jc w:val="both"/>
            </w:pPr>
            <w:r>
              <w:t>•</w:t>
            </w:r>
            <w:r>
              <w:tab/>
              <w:t>Conosce i principali elementi di analisi grammaticale (nome, aggettivo, pronome, verbo) e sintattica (soggetto, predicato verbale e nominale, complemento oggetto e principali complementi indiretti) affrontati durante l’anno scolastico</w:t>
            </w:r>
          </w:p>
          <w:p w:rsidR="00FF01F7" w:rsidRDefault="00FF01F7" w:rsidP="00FF01F7">
            <w:pPr>
              <w:jc w:val="both"/>
            </w:pPr>
            <w:r>
              <w:t>•</w:t>
            </w:r>
            <w:r>
              <w:tab/>
              <w:t>Conosce le principali tipologie testuali (testi pragmatici e letterari)</w:t>
            </w:r>
          </w:p>
          <w:p w:rsidR="00FF01F7" w:rsidRDefault="00FF01F7" w:rsidP="00FF01F7">
            <w:pPr>
              <w:jc w:val="both"/>
            </w:pPr>
            <w:r>
              <w:t>•</w:t>
            </w:r>
            <w:r>
              <w:tab/>
              <w:t>Conosce le tecniche narrative e i principali testi letterari studiati nel corso dell’anno</w:t>
            </w:r>
          </w:p>
          <w:p w:rsidR="00274D7C" w:rsidRDefault="00FF01F7" w:rsidP="00FF01F7">
            <w:pPr>
              <w:jc w:val="both"/>
            </w:pPr>
            <w:r>
              <w:t>•</w:t>
            </w:r>
            <w:r>
              <w:tab/>
              <w:t>Conosce in linea di massima i generi letterari, i testi mitici ed epici studiati nel corso dell’anno</w:t>
            </w: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85197F">
              <w:rPr>
                <w:b/>
                <w:sz w:val="18"/>
                <w:szCs w:val="18"/>
              </w:rPr>
              <w:t>COMPETENZA</w:t>
            </w:r>
            <w:r w:rsidRPr="007A0FC7">
              <w:rPr>
                <w:sz w:val="18"/>
                <w:szCs w:val="18"/>
              </w:rPr>
              <w:t>: comprensione della lingua orale</w:t>
            </w:r>
          </w:p>
          <w:p w:rsidR="00EC72C8" w:rsidRPr="0085197F" w:rsidRDefault="00EC72C8" w:rsidP="00EC72C8">
            <w:pPr>
              <w:jc w:val="both"/>
              <w:rPr>
                <w:b/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 xml:space="preserve">   </w:t>
            </w:r>
            <w:r w:rsidRPr="0085197F">
              <w:rPr>
                <w:b/>
                <w:sz w:val="18"/>
                <w:szCs w:val="18"/>
              </w:rPr>
              <w:t xml:space="preserve"> ABILITA’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Nella comunicazione orale (ascolto), lo studente deve almeno: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Saper porgere attenzione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Saper cogliere l’argomento centrale di una comunicazione orale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Saper dedurre gli scopi dell’emittente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85197F">
              <w:rPr>
                <w:b/>
                <w:sz w:val="18"/>
                <w:szCs w:val="18"/>
              </w:rPr>
              <w:t>COMPETENZA</w:t>
            </w:r>
            <w:r w:rsidRPr="007A0FC7">
              <w:rPr>
                <w:sz w:val="18"/>
                <w:szCs w:val="18"/>
              </w:rPr>
              <w:t>: produzione nella lingua orale</w:t>
            </w:r>
          </w:p>
          <w:p w:rsidR="00EC72C8" w:rsidRPr="0085197F" w:rsidRDefault="00EC72C8" w:rsidP="00EC72C8">
            <w:pPr>
              <w:jc w:val="both"/>
              <w:rPr>
                <w:b/>
                <w:sz w:val="18"/>
                <w:szCs w:val="18"/>
              </w:rPr>
            </w:pPr>
            <w:r w:rsidRPr="0085197F">
              <w:rPr>
                <w:b/>
                <w:sz w:val="18"/>
                <w:szCs w:val="18"/>
              </w:rPr>
              <w:t>ABILITA’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Nella comunicazione orale (parlato), lo studente deve almeno: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Saper organizzare i propri discorsi in modo sostanzialmente coerente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Avviarsi all’uso consapevole dei diversi registri linguistici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Avviarsi a esercitare un controllo sulla correttezza morfosintattica e lessicale del proprio discorso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85197F">
              <w:rPr>
                <w:b/>
                <w:sz w:val="18"/>
                <w:szCs w:val="18"/>
              </w:rPr>
              <w:t>COMPETENZA</w:t>
            </w:r>
            <w:r w:rsidRPr="007A0FC7">
              <w:rPr>
                <w:sz w:val="18"/>
                <w:szCs w:val="18"/>
              </w:rPr>
              <w:t>: lettura e comprensione del testo scritto</w:t>
            </w:r>
          </w:p>
          <w:p w:rsidR="00EC72C8" w:rsidRPr="0085197F" w:rsidRDefault="00EC72C8" w:rsidP="00EC72C8">
            <w:pPr>
              <w:jc w:val="both"/>
              <w:rPr>
                <w:b/>
                <w:sz w:val="18"/>
                <w:szCs w:val="18"/>
              </w:rPr>
            </w:pPr>
            <w:r w:rsidRPr="0085197F">
              <w:rPr>
                <w:b/>
                <w:sz w:val="18"/>
                <w:szCs w:val="18"/>
              </w:rPr>
              <w:t>ABILITA’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Nella comunicazione scritta (lettura), lo studente deve almeno: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Saper adottare strategie diverse di lettura a seconda degli scopi (lettura globale, selettiva, approfondita, espressiva)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Saper comprendere il messaggio complessivo di una comunicazione scritta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Saper individuare le principali connessioni tra gli argomenti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Saper riconoscere la tipologia testuale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85197F">
              <w:rPr>
                <w:b/>
                <w:sz w:val="18"/>
                <w:szCs w:val="18"/>
              </w:rPr>
              <w:t>COMPETENZA</w:t>
            </w:r>
            <w:r w:rsidRPr="007A0FC7">
              <w:rPr>
                <w:sz w:val="18"/>
                <w:szCs w:val="18"/>
              </w:rPr>
              <w:t>: produzione nella lingua scritta</w:t>
            </w:r>
          </w:p>
          <w:p w:rsidR="00EC72C8" w:rsidRPr="0085197F" w:rsidRDefault="00EC72C8" w:rsidP="00EC72C8">
            <w:pPr>
              <w:jc w:val="both"/>
              <w:rPr>
                <w:b/>
                <w:sz w:val="18"/>
                <w:szCs w:val="18"/>
              </w:rPr>
            </w:pPr>
            <w:r w:rsidRPr="0085197F">
              <w:rPr>
                <w:b/>
                <w:sz w:val="18"/>
                <w:szCs w:val="18"/>
              </w:rPr>
              <w:t>ABILITA’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Nella comunicazione scritta (produzione di testi), lo studente deve almeno: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Essere consapevole della differenza tra scritto e parlato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Saper progettare un testo in maniera coerente, seppure poco articolato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Padroneggiare le principali norme ortografiche e morfologiche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Avviarsi all’elaborazione di testi sintatticamente corretti</w:t>
            </w:r>
          </w:p>
          <w:p w:rsidR="00EC72C8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 xml:space="preserve">Saper realizzare (anche in modo semplice) forme di </w:t>
            </w:r>
            <w:proofErr w:type="gramStart"/>
            <w:r w:rsidRPr="007A0FC7">
              <w:rPr>
                <w:sz w:val="18"/>
                <w:szCs w:val="18"/>
              </w:rPr>
              <w:t>scrittura  diverse</w:t>
            </w:r>
            <w:proofErr w:type="gramEnd"/>
            <w:r w:rsidRPr="007A0FC7">
              <w:rPr>
                <w:sz w:val="18"/>
                <w:szCs w:val="18"/>
              </w:rPr>
              <w:t xml:space="preserve"> (tema, riassunto…) in risposta a indicazioni precise fornite dall’insegnante</w:t>
            </w:r>
          </w:p>
          <w:p w:rsidR="00274D7C" w:rsidRPr="007A0FC7" w:rsidRDefault="00EC72C8" w:rsidP="00EC72C8">
            <w:pPr>
              <w:jc w:val="both"/>
              <w:rPr>
                <w:sz w:val="18"/>
                <w:szCs w:val="18"/>
              </w:rPr>
            </w:pPr>
            <w:r w:rsidRPr="007A0FC7">
              <w:rPr>
                <w:sz w:val="18"/>
                <w:szCs w:val="18"/>
              </w:rPr>
              <w:t>•</w:t>
            </w:r>
            <w:r w:rsidRPr="007A0FC7">
              <w:rPr>
                <w:sz w:val="18"/>
                <w:szCs w:val="18"/>
              </w:rPr>
              <w:tab/>
              <w:t>Effettuare analisi testuali, seppur semplici</w:t>
            </w: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:rsidR="00274D7C" w:rsidRPr="007A0FC7" w:rsidRDefault="00274D7C" w:rsidP="00274D7C">
            <w:pPr>
              <w:jc w:val="center"/>
              <w:rPr>
                <w:sz w:val="18"/>
                <w:szCs w:val="18"/>
              </w:rPr>
            </w:pP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:rsidR="00274D7C" w:rsidRPr="007A0FC7" w:rsidRDefault="00274D7C" w:rsidP="00274D7C">
            <w:pPr>
              <w:jc w:val="center"/>
              <w:rPr>
                <w:sz w:val="18"/>
                <w:szCs w:val="18"/>
              </w:rPr>
            </w:pPr>
          </w:p>
        </w:tc>
      </w:tr>
    </w:tbl>
    <w:p w:rsidR="00274D7C" w:rsidRDefault="00274D7C"/>
    <w:sectPr w:rsidR="00274D7C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274D7C"/>
    <w:rsid w:val="00330C26"/>
    <w:rsid w:val="00504F24"/>
    <w:rsid w:val="005D2233"/>
    <w:rsid w:val="00745925"/>
    <w:rsid w:val="007A0FC7"/>
    <w:rsid w:val="0085197F"/>
    <w:rsid w:val="0091053F"/>
    <w:rsid w:val="00B0390B"/>
    <w:rsid w:val="00BF4359"/>
    <w:rsid w:val="00C6785A"/>
    <w:rsid w:val="00D15A51"/>
    <w:rsid w:val="00D536E0"/>
    <w:rsid w:val="00EC72C8"/>
    <w:rsid w:val="00FF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7C422-35A0-464D-B8A9-6051746E5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2021-09-20T07:34:00Z</dcterms:created>
  <dcterms:modified xsi:type="dcterms:W3CDTF">2021-09-20T07:34:00Z</dcterms:modified>
</cp:coreProperties>
</file>